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0609E8" w:rsidRPr="000609E8" w:rsidRDefault="000609E8" w:rsidP="000609E8">
      <w:pPr>
        <w:pStyle w:val="Titolo3"/>
        <w:rPr>
          <w:rFonts w:cs="Arial"/>
          <w:i w:val="0"/>
          <w:color w:val="2D0A90"/>
          <w:sz w:val="24"/>
        </w:rPr>
      </w:pPr>
      <w:r w:rsidRPr="000609E8">
        <w:rPr>
          <w:rFonts w:cs="Arial"/>
          <w:i w:val="0"/>
          <w:color w:val="2D0A90"/>
          <w:sz w:val="24"/>
        </w:rPr>
        <w:t>IL CORRIERE MERCANTILE                          14 luglio 2001</w:t>
      </w:r>
    </w:p>
    <w:p w:rsidR="000609E8" w:rsidRPr="000609E8" w:rsidRDefault="000609E8" w:rsidP="000609E8">
      <w:pPr>
        <w:rPr>
          <w:rFonts w:ascii="Verdana" w:hAnsi="Verdana"/>
          <w:color w:val="2D0A90"/>
        </w:rPr>
      </w:pPr>
    </w:p>
    <w:p w:rsidR="000609E8" w:rsidRPr="000609E8" w:rsidRDefault="000609E8" w:rsidP="000609E8">
      <w:pPr>
        <w:pStyle w:val="Titolo3"/>
        <w:rPr>
          <w:rFonts w:cs="Arial"/>
          <w:i w:val="0"/>
          <w:color w:val="2D0A90"/>
          <w:spacing w:val="4"/>
        </w:rPr>
      </w:pPr>
      <w:r w:rsidRPr="000609E8">
        <w:rPr>
          <w:rFonts w:cs="Arial"/>
          <w:i w:val="0"/>
          <w:color w:val="2D0A90"/>
          <w:spacing w:val="4"/>
        </w:rPr>
        <w:t xml:space="preserve">Gite, feste ed eventi sportivi per i </w:t>
      </w:r>
      <w:r w:rsidRPr="000609E8">
        <w:rPr>
          <w:rFonts w:cs="Arial"/>
          <w:i w:val="0"/>
          <w:color w:val="2D0A90"/>
          <w:spacing w:val="-2"/>
        </w:rPr>
        <w:t xml:space="preserve">più </w:t>
      </w:r>
      <w:r w:rsidRPr="000609E8">
        <w:rPr>
          <w:rFonts w:cs="Arial"/>
          <w:i w:val="0"/>
          <w:color w:val="2D0A90"/>
          <w:spacing w:val="4"/>
        </w:rPr>
        <w:t>piccini del quartiere</w:t>
      </w:r>
    </w:p>
    <w:p w:rsidR="000609E8" w:rsidRPr="000609E8" w:rsidRDefault="000609E8" w:rsidP="000609E8">
      <w:pPr>
        <w:rPr>
          <w:rFonts w:ascii="Verdana" w:hAnsi="Verdana"/>
          <w:color w:val="2D0A90"/>
        </w:rPr>
      </w:pPr>
    </w:p>
    <w:p w:rsidR="000609E8" w:rsidRPr="000609E8" w:rsidRDefault="000609E8" w:rsidP="000609E8">
      <w:pPr>
        <w:pStyle w:val="Titolo3"/>
        <w:rPr>
          <w:i w:val="0"/>
          <w:color w:val="2D0A90"/>
          <w:sz w:val="96"/>
        </w:rPr>
      </w:pPr>
      <w:r w:rsidRPr="000609E8">
        <w:rPr>
          <w:i w:val="0"/>
          <w:color w:val="2D0A90"/>
          <w:sz w:val="96"/>
        </w:rPr>
        <w:t xml:space="preserve">Un </w:t>
      </w:r>
      <w:proofErr w:type="spellStart"/>
      <w:r w:rsidRPr="000609E8">
        <w:rPr>
          <w:i w:val="0"/>
          <w:color w:val="2D0A90"/>
          <w:sz w:val="96"/>
        </w:rPr>
        <w:t>Cep</w:t>
      </w:r>
      <w:proofErr w:type="spellEnd"/>
      <w:r w:rsidRPr="000609E8">
        <w:rPr>
          <w:i w:val="0"/>
          <w:color w:val="2D0A90"/>
          <w:sz w:val="96"/>
        </w:rPr>
        <w:t xml:space="preserve"> da vivere</w:t>
      </w:r>
    </w:p>
    <w:p w:rsidR="000609E8" w:rsidRPr="000609E8" w:rsidRDefault="000609E8" w:rsidP="000609E8">
      <w:pPr>
        <w:rPr>
          <w:rFonts w:ascii="Verdana" w:hAnsi="Verdana"/>
          <w:color w:val="2D0A90"/>
        </w:rPr>
      </w:pPr>
    </w:p>
    <w:p w:rsidR="000609E8" w:rsidRPr="000609E8" w:rsidRDefault="000609E8" w:rsidP="000609E8">
      <w:pPr>
        <w:pStyle w:val="Titolo3"/>
        <w:rPr>
          <w:rFonts w:cs="Arial"/>
          <w:i w:val="0"/>
          <w:iCs w:val="0"/>
          <w:color w:val="2D0A90"/>
          <w:spacing w:val="26"/>
        </w:rPr>
      </w:pPr>
      <w:r w:rsidRPr="000609E8">
        <w:rPr>
          <w:rFonts w:cs="Arial"/>
          <w:i w:val="0"/>
          <w:color w:val="2D0A90"/>
          <w:spacing w:val="26"/>
        </w:rPr>
        <w:t>Almeno un evento al giorno per un mese</w:t>
      </w:r>
    </w:p>
    <w:p w:rsidR="000609E8" w:rsidRPr="000609E8" w:rsidRDefault="000609E8" w:rsidP="000609E8">
      <w:pPr>
        <w:rPr>
          <w:rFonts w:ascii="Verdana" w:hAnsi="Verdana"/>
          <w:color w:val="2D0A90"/>
        </w:rPr>
      </w:pPr>
    </w:p>
    <w:p w:rsidR="000609E8" w:rsidRDefault="000609E8" w:rsidP="000609E8">
      <w:pPr>
        <w:pStyle w:val="Titolo3"/>
        <w:rPr>
          <w:rFonts w:cs="Arial"/>
          <w:i w:val="0"/>
          <w:color w:val="2D0A90"/>
          <w:sz w:val="24"/>
        </w:rPr>
      </w:pPr>
    </w:p>
    <w:p w:rsidR="000609E8" w:rsidRPr="000609E8" w:rsidRDefault="000609E8" w:rsidP="000609E8">
      <w:pPr>
        <w:pStyle w:val="Titolo3"/>
        <w:rPr>
          <w:rFonts w:cs="Arial"/>
          <w:i w:val="0"/>
          <w:color w:val="2D0A90"/>
          <w:sz w:val="24"/>
        </w:rPr>
      </w:pPr>
      <w:r w:rsidRPr="000609E8">
        <w:rPr>
          <w:rFonts w:cs="Arial"/>
          <w:i w:val="0"/>
          <w:color w:val="2D0A90"/>
          <w:sz w:val="24"/>
        </w:rPr>
        <w:t>PRA’</w:t>
      </w: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 xml:space="preserve">Gite al mare, attività sportive, feste ed escursioni. 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 xml:space="preserve">Per i bambini e i ragazzi del </w:t>
      </w:r>
      <w:proofErr w:type="spellStart"/>
      <w:r w:rsidRPr="000609E8">
        <w:rPr>
          <w:rFonts w:ascii="Verdana" w:hAnsi="Verdana"/>
          <w:color w:val="2D0A90"/>
          <w:sz w:val="22"/>
        </w:rPr>
        <w:t>Cep</w:t>
      </w:r>
      <w:proofErr w:type="spellEnd"/>
      <w:r w:rsidRPr="000609E8">
        <w:rPr>
          <w:rFonts w:ascii="Verdana" w:hAnsi="Verdana"/>
          <w:color w:val="2D0A90"/>
          <w:sz w:val="22"/>
        </w:rPr>
        <w:t>, si annuncia un'estate ric</w:t>
      </w:r>
      <w:r w:rsidRPr="000609E8">
        <w:rPr>
          <w:rFonts w:ascii="Verdana" w:hAnsi="Verdana"/>
          <w:color w:val="2D0A90"/>
          <w:sz w:val="22"/>
        </w:rPr>
        <w:softHyphen/>
        <w:t>chissima di appuntamenti da non perdere, occasioni di svago e di ag</w:t>
      </w:r>
      <w:r w:rsidRPr="000609E8">
        <w:rPr>
          <w:rFonts w:ascii="Verdana" w:hAnsi="Verdana"/>
          <w:color w:val="2D0A90"/>
          <w:sz w:val="22"/>
        </w:rPr>
        <w:softHyphen/>
        <w:t xml:space="preserve">gregazione. 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Le associazioni conven</w:t>
      </w:r>
      <w:r w:rsidRPr="000609E8">
        <w:rPr>
          <w:rFonts w:ascii="Verdana" w:hAnsi="Verdana"/>
          <w:color w:val="2D0A90"/>
          <w:sz w:val="22"/>
        </w:rPr>
        <w:softHyphen/>
        <w:t>zionate con i Servizi sociali del Co</w:t>
      </w:r>
      <w:r w:rsidRPr="000609E8">
        <w:rPr>
          <w:rFonts w:ascii="Verdana" w:hAnsi="Verdana"/>
          <w:color w:val="2D0A90"/>
          <w:sz w:val="22"/>
        </w:rPr>
        <w:softHyphen/>
        <w:t>mune di Genova e i Laboratori Edu</w:t>
      </w:r>
      <w:r w:rsidRPr="000609E8">
        <w:rPr>
          <w:rFonts w:ascii="Verdana" w:hAnsi="Verdana"/>
          <w:color w:val="2D0A90"/>
          <w:sz w:val="22"/>
        </w:rPr>
        <w:softHyphen/>
        <w:t>cativi territoriali operanti nel quar</w:t>
      </w:r>
      <w:r w:rsidRPr="000609E8">
        <w:rPr>
          <w:rFonts w:ascii="Verdana" w:hAnsi="Verdana"/>
          <w:color w:val="2D0A90"/>
          <w:sz w:val="22"/>
        </w:rPr>
        <w:softHyphen/>
        <w:t>tiere hanno infatti deciso di unire le loro forze, per offrire ai giovani del</w:t>
      </w:r>
      <w:r w:rsidRPr="000609E8">
        <w:rPr>
          <w:rFonts w:ascii="Verdana" w:hAnsi="Verdana"/>
          <w:color w:val="2D0A90"/>
          <w:sz w:val="22"/>
        </w:rPr>
        <w:softHyphen/>
        <w:t>la zona almeno un'iniziativa al gior</w:t>
      </w:r>
      <w:r w:rsidRPr="000609E8">
        <w:rPr>
          <w:rFonts w:ascii="Verdana" w:hAnsi="Verdana"/>
          <w:color w:val="2D0A90"/>
          <w:sz w:val="22"/>
        </w:rPr>
        <w:softHyphen/>
        <w:t xml:space="preserve">no, per più di un mese. 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Un progetto ambizioso, nato dalla collaborazio</w:t>
      </w:r>
      <w:r w:rsidRPr="000609E8">
        <w:rPr>
          <w:rFonts w:ascii="Verdana" w:hAnsi="Verdana"/>
          <w:color w:val="2D0A90"/>
          <w:sz w:val="22"/>
        </w:rPr>
        <w:softHyphen/>
        <w:t>ne di varie associazioni: il Centro So</w:t>
      </w:r>
      <w:r w:rsidRPr="000609E8">
        <w:rPr>
          <w:rFonts w:ascii="Verdana" w:hAnsi="Verdana"/>
          <w:color w:val="2D0A90"/>
          <w:sz w:val="22"/>
        </w:rPr>
        <w:softHyphen/>
        <w:t>ciale Zenit, il gruppo "I girovaghi", l'Agenzia "Il sentiero", poi il Circo</w:t>
      </w:r>
      <w:r w:rsidRPr="000609E8">
        <w:rPr>
          <w:rFonts w:ascii="Verdana" w:hAnsi="Verdana"/>
          <w:color w:val="2D0A90"/>
          <w:sz w:val="22"/>
        </w:rPr>
        <w:softHyphen/>
        <w:t xml:space="preserve">lo Arciragazzi Prometeo, il Consorzio Sportivo </w:t>
      </w:r>
      <w:proofErr w:type="spellStart"/>
      <w:r w:rsidRPr="000609E8">
        <w:rPr>
          <w:rFonts w:ascii="Verdana" w:hAnsi="Verdana"/>
          <w:color w:val="2D0A90"/>
          <w:sz w:val="22"/>
        </w:rPr>
        <w:t>Pianacci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 e il Gruppo "La Festa", quest'ultimo formato da ope</w:t>
      </w:r>
      <w:r w:rsidRPr="000609E8">
        <w:rPr>
          <w:rFonts w:ascii="Verdana" w:hAnsi="Verdana"/>
          <w:color w:val="2D0A90"/>
          <w:sz w:val="22"/>
        </w:rPr>
        <w:softHyphen/>
        <w:t xml:space="preserve">ratori delle parrocchie della zona. 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Associazioni che si sono "alleate" e hanno realizzato un calendario 'in</w:t>
      </w:r>
      <w:r w:rsidRPr="000609E8">
        <w:rPr>
          <w:rFonts w:ascii="Verdana" w:hAnsi="Verdana"/>
          <w:color w:val="2D0A90"/>
          <w:sz w:val="22"/>
        </w:rPr>
        <w:softHyphen/>
        <w:t>tegrato' di appuntamenti, che ter</w:t>
      </w:r>
      <w:r w:rsidRPr="000609E8">
        <w:rPr>
          <w:rFonts w:ascii="Verdana" w:hAnsi="Verdana"/>
          <w:color w:val="2D0A90"/>
          <w:sz w:val="22"/>
        </w:rPr>
        <w:softHyphen/>
        <w:t xml:space="preserve">ranno impegnati i ragazzi del </w:t>
      </w:r>
      <w:proofErr w:type="spellStart"/>
      <w:r w:rsidRPr="000609E8">
        <w:rPr>
          <w:rFonts w:ascii="Verdana" w:hAnsi="Verdana"/>
          <w:color w:val="2D0A90"/>
          <w:sz w:val="22"/>
        </w:rPr>
        <w:t>Cep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 per tutto il mese di luglio e fino al 4 agosto: «Si tratta di un progetto che volevano mettere in atto da parec</w:t>
      </w:r>
      <w:r w:rsidRPr="000609E8">
        <w:rPr>
          <w:rFonts w:ascii="Verdana" w:hAnsi="Verdana"/>
          <w:color w:val="2D0A90"/>
          <w:sz w:val="22"/>
        </w:rPr>
        <w:softHyphen/>
        <w:t xml:space="preserve">chio tempo - spiega </w:t>
      </w:r>
      <w:proofErr w:type="spellStart"/>
      <w:r w:rsidRPr="000609E8">
        <w:rPr>
          <w:rFonts w:ascii="Verdana" w:hAnsi="Verdana"/>
          <w:color w:val="2D0A90"/>
          <w:sz w:val="22"/>
        </w:rPr>
        <w:t>Yuri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 </w:t>
      </w:r>
      <w:proofErr w:type="spellStart"/>
      <w:r w:rsidRPr="000609E8">
        <w:rPr>
          <w:rFonts w:ascii="Verdana" w:hAnsi="Verdana"/>
          <w:color w:val="2D0A90"/>
          <w:sz w:val="22"/>
        </w:rPr>
        <w:t>Pertichini</w:t>
      </w:r>
      <w:proofErr w:type="spellEnd"/>
      <w:r w:rsidRPr="000609E8">
        <w:rPr>
          <w:rFonts w:ascii="Verdana" w:hAnsi="Verdana"/>
          <w:color w:val="2D0A90"/>
          <w:sz w:val="22"/>
        </w:rPr>
        <w:t>, rappresentante del Circolo Prome</w:t>
      </w:r>
      <w:r w:rsidRPr="000609E8">
        <w:rPr>
          <w:rFonts w:ascii="Verdana" w:hAnsi="Verdana"/>
          <w:color w:val="2D0A90"/>
          <w:sz w:val="22"/>
        </w:rPr>
        <w:softHyphen/>
        <w:t xml:space="preserve">teo, una delle associazioni coinvolte - ma che solo negli ultimi tre mesi è potuto diventare realtà, grazie </w:t>
      </w:r>
      <w:proofErr w:type="spellStart"/>
      <w:r w:rsidRPr="000609E8">
        <w:rPr>
          <w:rFonts w:ascii="Verdana" w:hAnsi="Verdana"/>
          <w:color w:val="2D0A90"/>
          <w:sz w:val="22"/>
        </w:rPr>
        <w:t>al</w:t>
      </w:r>
      <w:r w:rsidRPr="000609E8">
        <w:rPr>
          <w:rFonts w:ascii="Verdana" w:hAnsi="Verdana"/>
          <w:color w:val="2D0A90"/>
          <w:sz w:val="22"/>
        </w:rPr>
        <w:softHyphen/>
        <w:t>l</w:t>
      </w:r>
      <w:proofErr w:type="spellEnd"/>
      <w:r w:rsidRPr="000609E8">
        <w:rPr>
          <w:rFonts w:ascii="Verdana" w:hAnsi="Verdana"/>
          <w:color w:val="2D0A90"/>
          <w:sz w:val="22"/>
        </w:rPr>
        <w:t>'impegno congiunto di tante forze che da anni operano sul territorio (il circolo Prometeo, ad esempio, esiste dal 1984), ma che avevano sempre la</w:t>
      </w:r>
      <w:r w:rsidRPr="000609E8">
        <w:rPr>
          <w:rFonts w:ascii="Verdana" w:hAnsi="Verdana"/>
          <w:color w:val="2D0A90"/>
          <w:sz w:val="22"/>
        </w:rPr>
        <w:softHyphen/>
        <w:t xml:space="preserve">vorato "a compartimenti stagni". 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Perché l'abbiamo fatto ? Perché av</w:t>
      </w:r>
      <w:r w:rsidRPr="000609E8">
        <w:rPr>
          <w:rFonts w:ascii="Verdana" w:hAnsi="Verdana"/>
          <w:color w:val="2D0A90"/>
          <w:sz w:val="22"/>
        </w:rPr>
        <w:softHyphen/>
        <w:t>vertivamo ormai fortissima l'esi</w:t>
      </w:r>
      <w:r w:rsidRPr="000609E8">
        <w:rPr>
          <w:rFonts w:ascii="Verdana" w:hAnsi="Verdana"/>
          <w:color w:val="2D0A90"/>
          <w:sz w:val="22"/>
        </w:rPr>
        <w:softHyphen/>
        <w:t>genza di procedere a un coordina</w:t>
      </w:r>
      <w:r w:rsidRPr="000609E8">
        <w:rPr>
          <w:rFonts w:ascii="Verdana" w:hAnsi="Verdana"/>
          <w:color w:val="2D0A90"/>
          <w:sz w:val="22"/>
        </w:rPr>
        <w:softHyphen/>
        <w:t>mento, a una gestione delle molte</w:t>
      </w:r>
      <w:r w:rsidRPr="000609E8">
        <w:rPr>
          <w:rFonts w:ascii="Verdana" w:hAnsi="Verdana"/>
          <w:color w:val="2D0A90"/>
          <w:sz w:val="22"/>
        </w:rPr>
        <w:softHyphen/>
        <w:t>plici risorse presenti nel quartiere e di ottimizzarne l'uso, al fine di poter offrire ai nostri giovani una gamma vasta e completa di attività ricreati</w:t>
      </w:r>
      <w:r w:rsidRPr="000609E8">
        <w:rPr>
          <w:rFonts w:ascii="Verdana" w:hAnsi="Verdana"/>
          <w:color w:val="2D0A90"/>
          <w:sz w:val="22"/>
        </w:rPr>
        <w:softHyphen/>
        <w:t>ve».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Tantissimi gli appuntamenti of</w:t>
      </w:r>
      <w:r w:rsidRPr="000609E8">
        <w:rPr>
          <w:rFonts w:ascii="Verdana" w:hAnsi="Verdana"/>
          <w:color w:val="2D0A90"/>
          <w:sz w:val="22"/>
        </w:rPr>
        <w:softHyphen/>
        <w:t xml:space="preserve">ferti dalla ricchissima estate del </w:t>
      </w:r>
      <w:proofErr w:type="spellStart"/>
      <w:r w:rsidRPr="000609E8">
        <w:rPr>
          <w:rFonts w:ascii="Verdana" w:hAnsi="Verdana"/>
          <w:color w:val="2D0A90"/>
          <w:sz w:val="22"/>
        </w:rPr>
        <w:t>Cep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: fra essi, da citare un soggiorno a Col di </w:t>
      </w:r>
      <w:proofErr w:type="spellStart"/>
      <w:r w:rsidRPr="000609E8">
        <w:rPr>
          <w:rFonts w:ascii="Verdana" w:hAnsi="Verdana"/>
          <w:color w:val="2D0A90"/>
          <w:sz w:val="22"/>
        </w:rPr>
        <w:t>Nava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 in programma dal 22 al 24 luglio, poi, ogni martedì e giovedì, at</w:t>
      </w:r>
      <w:r w:rsidRPr="000609E8">
        <w:rPr>
          <w:rFonts w:ascii="Verdana" w:hAnsi="Verdana"/>
          <w:color w:val="2D0A90"/>
          <w:sz w:val="22"/>
        </w:rPr>
        <w:softHyphen/>
        <w:t xml:space="preserve">tività di animazione sportiva presso il Consorzio sportivo </w:t>
      </w:r>
      <w:proofErr w:type="spellStart"/>
      <w:r w:rsidRPr="000609E8">
        <w:rPr>
          <w:rFonts w:ascii="Verdana" w:hAnsi="Verdana"/>
          <w:color w:val="2D0A90"/>
          <w:sz w:val="22"/>
        </w:rPr>
        <w:t>Pianacci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, che il 30 luglio ospiterà anche la grande "festa finale dell'estate al </w:t>
      </w:r>
      <w:proofErr w:type="spellStart"/>
      <w:r w:rsidRPr="000609E8">
        <w:rPr>
          <w:rFonts w:ascii="Verdana" w:hAnsi="Verdana"/>
          <w:color w:val="2D0A90"/>
          <w:sz w:val="22"/>
        </w:rPr>
        <w:t>Cep</w:t>
      </w:r>
      <w:proofErr w:type="spellEnd"/>
      <w:r w:rsidRPr="000609E8">
        <w:rPr>
          <w:rFonts w:ascii="Verdana" w:hAnsi="Verdana"/>
          <w:color w:val="2D0A90"/>
          <w:sz w:val="22"/>
        </w:rPr>
        <w:t>".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Un calendario integrato di appun</w:t>
      </w:r>
      <w:r w:rsidRPr="000609E8">
        <w:rPr>
          <w:rFonts w:ascii="Verdana" w:hAnsi="Verdana"/>
          <w:color w:val="2D0A90"/>
          <w:sz w:val="22"/>
        </w:rPr>
        <w:softHyphen/>
        <w:t xml:space="preserve">tamenti, si diceva: “Sì, in due sensi - precisa ancora </w:t>
      </w:r>
      <w:proofErr w:type="spellStart"/>
      <w:r w:rsidRPr="000609E8">
        <w:rPr>
          <w:rFonts w:ascii="Verdana" w:hAnsi="Verdana"/>
          <w:color w:val="2D0A90"/>
          <w:sz w:val="22"/>
        </w:rPr>
        <w:t>Pertichini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 - stilando il programma, abbiamo cercato di non creare sovrapposizioni fra più appuntamenti. Non solo: dando vita a questa rete di associazioni, abbiamo cercato di unire non solo le ca</w:t>
      </w:r>
      <w:r w:rsidRPr="000609E8">
        <w:rPr>
          <w:rFonts w:ascii="Verdana" w:hAnsi="Verdana"/>
          <w:color w:val="2D0A90"/>
          <w:sz w:val="22"/>
        </w:rPr>
        <w:softHyphen/>
        <w:t>pacità, ma anche le diversità di cia</w:t>
      </w:r>
      <w:r w:rsidRPr="000609E8">
        <w:rPr>
          <w:rFonts w:ascii="Verdana" w:hAnsi="Verdana"/>
          <w:color w:val="2D0A90"/>
          <w:sz w:val="22"/>
        </w:rPr>
        <w:softHyphen/>
        <w:t>scun membro di questa "alleanza": nella quale, ad esempio, convivono gruppi profondamente diversi fra lo</w:t>
      </w:r>
      <w:r w:rsidRPr="000609E8">
        <w:rPr>
          <w:rFonts w:ascii="Verdana" w:hAnsi="Verdana"/>
          <w:color w:val="2D0A90"/>
          <w:sz w:val="22"/>
        </w:rPr>
        <w:softHyphen/>
        <w:t>ro, distanti anni luce come il Grup</w:t>
      </w:r>
      <w:r w:rsidRPr="000609E8">
        <w:rPr>
          <w:rFonts w:ascii="Verdana" w:hAnsi="Verdana"/>
          <w:color w:val="2D0A90"/>
          <w:sz w:val="22"/>
        </w:rPr>
        <w:softHyphen/>
        <w:t xml:space="preserve">po La Festa, di ispirazione cattolica, e l’Arciragazzi”. 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 xml:space="preserve">Un nuovo modo, dunque, di gestire e organizzare le attività estive nel quartiere del </w:t>
      </w:r>
      <w:proofErr w:type="spellStart"/>
      <w:r w:rsidRPr="000609E8">
        <w:rPr>
          <w:rFonts w:ascii="Verdana" w:hAnsi="Verdana"/>
          <w:color w:val="2D0A90"/>
          <w:sz w:val="22"/>
        </w:rPr>
        <w:t>Cep</w:t>
      </w:r>
      <w:proofErr w:type="spellEnd"/>
      <w:r w:rsidRPr="000609E8">
        <w:rPr>
          <w:rFonts w:ascii="Verdana" w:hAnsi="Verdana"/>
          <w:color w:val="2D0A90"/>
          <w:sz w:val="22"/>
        </w:rPr>
        <w:t>, il punto di arrivo di una collabora</w:t>
      </w:r>
      <w:r w:rsidRPr="000609E8">
        <w:rPr>
          <w:rFonts w:ascii="Verdana" w:hAnsi="Verdana"/>
          <w:color w:val="2D0A90"/>
          <w:sz w:val="22"/>
        </w:rPr>
        <w:softHyphen/>
        <w:t xml:space="preserve">zione che già l'anno passato aveva mostrato di poter dare buoni frutti: «Infatti - prosegue </w:t>
      </w:r>
      <w:proofErr w:type="spellStart"/>
      <w:r w:rsidRPr="000609E8">
        <w:rPr>
          <w:rFonts w:ascii="Verdana" w:hAnsi="Verdana"/>
          <w:color w:val="2D0A90"/>
          <w:sz w:val="22"/>
        </w:rPr>
        <w:t>Pertichini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 - l'anno scorso riuscimmo a realizzare un giornaletto di quartiere, e quella fu la dimostrazione che, unendo le no</w:t>
      </w:r>
      <w:r w:rsidRPr="000609E8">
        <w:rPr>
          <w:rFonts w:ascii="Verdana" w:hAnsi="Verdana"/>
          <w:color w:val="2D0A90"/>
          <w:sz w:val="22"/>
        </w:rPr>
        <w:softHyphen/>
        <w:t>stre forze, qualcosa di buono era pos</w:t>
      </w:r>
      <w:r w:rsidRPr="000609E8">
        <w:rPr>
          <w:rFonts w:ascii="Verdana" w:hAnsi="Verdana"/>
          <w:color w:val="2D0A90"/>
          <w:sz w:val="22"/>
        </w:rPr>
        <w:softHyphen/>
        <w:t>sibile farlo.</w:t>
      </w:r>
      <w:r>
        <w:rPr>
          <w:rFonts w:ascii="Verdana" w:hAnsi="Verdana"/>
          <w:color w:val="2D0A90"/>
          <w:sz w:val="22"/>
        </w:rPr>
        <w:t xml:space="preserve"> </w:t>
      </w:r>
      <w:r w:rsidRPr="000609E8">
        <w:rPr>
          <w:rFonts w:ascii="Verdana" w:hAnsi="Verdana"/>
          <w:color w:val="2D0A90"/>
          <w:sz w:val="22"/>
        </w:rPr>
        <w:t>Ma non bastava, c'era la necessità di essere presenti in ma</w:t>
      </w:r>
      <w:r w:rsidRPr="000609E8">
        <w:rPr>
          <w:rFonts w:ascii="Verdana" w:hAnsi="Verdana"/>
          <w:color w:val="2D0A90"/>
          <w:sz w:val="22"/>
        </w:rPr>
        <w:softHyphen/>
        <w:t>niera più massiccia nel quartiere, di essere più vicini ai nostri ragazzi».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E le tante iniziative estive per i ragaz</w:t>
      </w:r>
      <w:r w:rsidRPr="000609E8">
        <w:rPr>
          <w:rFonts w:ascii="Verdana" w:hAnsi="Verdana"/>
          <w:color w:val="2D0A90"/>
          <w:sz w:val="22"/>
        </w:rPr>
        <w:softHyphen/>
        <w:t xml:space="preserve">zi del </w:t>
      </w:r>
      <w:proofErr w:type="spellStart"/>
      <w:r w:rsidRPr="000609E8">
        <w:rPr>
          <w:rFonts w:ascii="Verdana" w:hAnsi="Verdana"/>
          <w:color w:val="2D0A90"/>
          <w:sz w:val="22"/>
        </w:rPr>
        <w:t>Cep</w:t>
      </w:r>
      <w:proofErr w:type="spellEnd"/>
      <w:r w:rsidRPr="000609E8">
        <w:rPr>
          <w:rFonts w:ascii="Verdana" w:hAnsi="Verdana"/>
          <w:color w:val="2D0A90"/>
          <w:sz w:val="22"/>
        </w:rPr>
        <w:t>, seppure partite da pochi giorni, stanno già riscuotendo un grandissimo successo: «E' verissi</w:t>
      </w:r>
      <w:r w:rsidRPr="000609E8">
        <w:rPr>
          <w:rFonts w:ascii="Verdana" w:hAnsi="Verdana"/>
          <w:color w:val="2D0A90"/>
          <w:sz w:val="22"/>
        </w:rPr>
        <w:softHyphen/>
        <w:t xml:space="preserve">mo - afferma con orgoglio Luca La </w:t>
      </w:r>
      <w:proofErr w:type="spellStart"/>
      <w:r w:rsidRPr="000609E8">
        <w:rPr>
          <w:rFonts w:ascii="Verdana" w:hAnsi="Verdana"/>
          <w:color w:val="2D0A90"/>
          <w:sz w:val="22"/>
        </w:rPr>
        <w:t>Spisa</w:t>
      </w:r>
      <w:proofErr w:type="spellEnd"/>
      <w:r w:rsidRPr="000609E8">
        <w:rPr>
          <w:rFonts w:ascii="Verdana" w:hAnsi="Verdana"/>
          <w:color w:val="2D0A90"/>
          <w:sz w:val="22"/>
        </w:rPr>
        <w:t>, rappresentante dell'Agenzia Educativa 'Il Sentiero' - la parteci</w:t>
      </w:r>
      <w:r w:rsidRPr="000609E8">
        <w:rPr>
          <w:rFonts w:ascii="Verdana" w:hAnsi="Verdana"/>
          <w:color w:val="2D0A90"/>
          <w:sz w:val="22"/>
        </w:rPr>
        <w:softHyphen/>
        <w:t>pazione di bambini e ragazzi alle attività da noi promosse è aumentata sensibilmente rispetto agli anni pas</w:t>
      </w:r>
      <w:r w:rsidRPr="000609E8">
        <w:rPr>
          <w:rFonts w:ascii="Verdana" w:hAnsi="Verdana"/>
          <w:color w:val="2D0A90"/>
          <w:sz w:val="22"/>
        </w:rPr>
        <w:softHyphen/>
        <w:t>sati. Si tratta di un fatto sensaziona</w:t>
      </w:r>
      <w:r w:rsidRPr="000609E8">
        <w:rPr>
          <w:rFonts w:ascii="Verdana" w:hAnsi="Verdana"/>
          <w:color w:val="2D0A90"/>
          <w:sz w:val="22"/>
        </w:rPr>
        <w:softHyphen/>
        <w:t>le, se si pensa al notevole calo demografico che ha colpito questa zona negli ultimi tempi», una zona che, vale la pena ricordarlo, in tempi re</w:t>
      </w:r>
      <w:r w:rsidRPr="000609E8">
        <w:rPr>
          <w:rFonts w:ascii="Verdana" w:hAnsi="Verdana"/>
          <w:color w:val="2D0A90"/>
          <w:sz w:val="22"/>
        </w:rPr>
        <w:softHyphen/>
        <w:t xml:space="preserve">centi ha dovuto anche assistere alla chiusura di tre complessi scolastici. 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</w:p>
    <w:p w:rsidR="000609E8" w:rsidRDefault="000609E8" w:rsidP="000609E8">
      <w:pPr>
        <w:ind w:firstLine="846"/>
        <w:rPr>
          <w:rFonts w:ascii="Verdana" w:hAnsi="Verdana"/>
          <w:color w:val="2D0A90"/>
          <w:sz w:val="22"/>
        </w:rPr>
      </w:pPr>
      <w:r w:rsidRPr="000609E8">
        <w:rPr>
          <w:rFonts w:ascii="Verdana" w:hAnsi="Verdana"/>
          <w:color w:val="2D0A90"/>
          <w:sz w:val="22"/>
        </w:rPr>
        <w:t>Insomma, pur lavorando fra mille difficoltà, le organizzazioni operan</w:t>
      </w:r>
      <w:r w:rsidRPr="000609E8">
        <w:rPr>
          <w:rFonts w:ascii="Verdana" w:hAnsi="Verdana"/>
          <w:color w:val="2D0A90"/>
          <w:sz w:val="22"/>
        </w:rPr>
        <w:softHyphen/>
        <w:t xml:space="preserve">ti nel </w:t>
      </w:r>
      <w:proofErr w:type="spellStart"/>
      <w:r w:rsidRPr="000609E8">
        <w:rPr>
          <w:rFonts w:ascii="Verdana" w:hAnsi="Verdana"/>
          <w:color w:val="2D0A90"/>
          <w:sz w:val="22"/>
        </w:rPr>
        <w:t>Cep</w:t>
      </w:r>
      <w:proofErr w:type="spellEnd"/>
      <w:r w:rsidRPr="000609E8">
        <w:rPr>
          <w:rFonts w:ascii="Verdana" w:hAnsi="Verdana"/>
          <w:color w:val="2D0A90"/>
          <w:sz w:val="22"/>
        </w:rPr>
        <w:t xml:space="preserve"> guardano al futuro con ot</w:t>
      </w:r>
      <w:r w:rsidRPr="000609E8">
        <w:rPr>
          <w:rFonts w:ascii="Verdana" w:hAnsi="Verdana"/>
          <w:color w:val="2D0A90"/>
          <w:sz w:val="22"/>
        </w:rPr>
        <w:softHyphen/>
        <w:t>timismo.</w:t>
      </w:r>
    </w:p>
    <w:p w:rsidR="000609E8" w:rsidRPr="000609E8" w:rsidRDefault="000609E8" w:rsidP="000609E8">
      <w:pPr>
        <w:ind w:firstLine="846"/>
        <w:rPr>
          <w:rFonts w:ascii="Verdana" w:hAnsi="Verdana"/>
          <w:color w:val="2D0A90"/>
        </w:rPr>
      </w:pPr>
    </w:p>
    <w:p w:rsidR="000609E8" w:rsidRPr="000609E8" w:rsidRDefault="000609E8" w:rsidP="000609E8">
      <w:pPr>
        <w:pStyle w:val="Titolo2"/>
        <w:ind w:firstLine="846"/>
        <w:rPr>
          <w:color w:val="2D0A90"/>
          <w:sz w:val="22"/>
        </w:rPr>
      </w:pPr>
    </w:p>
    <w:p w:rsidR="000609E8" w:rsidRPr="000609E8" w:rsidRDefault="000609E8" w:rsidP="000609E8">
      <w:pPr>
        <w:pStyle w:val="Titolo2"/>
        <w:ind w:firstLine="846"/>
        <w:rPr>
          <w:b w:val="0"/>
          <w:color w:val="2D0A90"/>
          <w:sz w:val="22"/>
        </w:rPr>
      </w:pPr>
      <w:r w:rsidRPr="000609E8">
        <w:rPr>
          <w:b w:val="0"/>
          <w:color w:val="2D0A90"/>
          <w:sz w:val="22"/>
        </w:rPr>
        <w:t>CARLO CALABRO'</w:t>
      </w:r>
    </w:p>
    <w:p w:rsidR="00F513DC" w:rsidRPr="005E7CD5" w:rsidRDefault="00F513DC" w:rsidP="005E7CD5">
      <w:pPr>
        <w:rPr>
          <w:rFonts w:ascii="Verdana" w:hAnsi="Verdana"/>
          <w:color w:val="2D0A90"/>
        </w:rPr>
      </w:pPr>
    </w:p>
    <w:sectPr w:rsidR="00F513DC" w:rsidRPr="005E7CD5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05F1B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2016-05-30T13:01:00Z</dcterms:created>
  <dcterms:modified xsi:type="dcterms:W3CDTF">2016-05-30T13:01:00Z</dcterms:modified>
</cp:coreProperties>
</file>